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3571" w:rsidRPr="001F382E" w:rsidRDefault="00A8289E" w:rsidP="00E3042C">
      <w:pPr>
        <w:bidi/>
        <w:jc w:val="center"/>
        <w:rPr>
          <w:rFonts w:cs="David"/>
          <w:b/>
          <w:bCs/>
          <w:sz w:val="24"/>
          <w:u w:val="single"/>
          <w:rtl/>
          <w:lang w:eastAsia="en-US"/>
        </w:rPr>
      </w:pPr>
      <w:r w:rsidRPr="001F382E">
        <w:rPr>
          <w:rFonts w:cs="David" w:hint="cs"/>
          <w:b/>
          <w:bCs/>
          <w:sz w:val="24"/>
          <w:u w:val="single"/>
          <w:rtl/>
          <w:lang w:eastAsia="en-US"/>
        </w:rPr>
        <w:t>מודעה בעברית</w:t>
      </w:r>
    </w:p>
    <w:p w:rsidR="00703571" w:rsidRPr="00C852E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  <w:lang w:eastAsia="en-US"/>
        </w:rPr>
      </w:pPr>
    </w:p>
    <w:p w:rsidR="00703571" w:rsidRPr="00C852EA" w:rsidRDefault="00703571" w:rsidP="00B270DD">
      <w:pPr>
        <w:bidi/>
        <w:jc w:val="center"/>
        <w:rPr>
          <w:rFonts w:cs="David"/>
          <w:b/>
          <w:bCs/>
          <w:sz w:val="24"/>
          <w:u w:val="single"/>
          <w:rtl/>
        </w:rPr>
      </w:pPr>
      <w:r w:rsidRPr="00C852EA">
        <w:rPr>
          <w:rFonts w:cs="David" w:hint="cs"/>
          <w:b/>
          <w:bCs/>
          <w:sz w:val="24"/>
          <w:u w:val="single"/>
          <w:rtl/>
          <w:lang w:eastAsia="en-US"/>
        </w:rPr>
        <w:t xml:space="preserve">מכרז </w:t>
      </w:r>
      <w:r w:rsidR="00C978B0" w:rsidRPr="00C852EA">
        <w:rPr>
          <w:rFonts w:cs="David" w:hint="cs"/>
          <w:b/>
          <w:bCs/>
          <w:sz w:val="24"/>
          <w:u w:val="single"/>
          <w:rtl/>
        </w:rPr>
        <w:t xml:space="preserve"> </w:t>
      </w:r>
      <w:r w:rsidR="00B270DD">
        <w:rPr>
          <w:rFonts w:cs="David" w:hint="cs"/>
          <w:b/>
          <w:bCs/>
          <w:sz w:val="24"/>
          <w:u w:val="single"/>
          <w:rtl/>
        </w:rPr>
        <w:t>24/2019 לשיפוץ חדרי ניתוח נשים</w:t>
      </w:r>
    </w:p>
    <w:p w:rsidR="00703571" w:rsidRPr="00C852EA" w:rsidRDefault="00703571" w:rsidP="009C0384">
      <w:pPr>
        <w:bidi/>
        <w:jc w:val="both"/>
        <w:rPr>
          <w:rFonts w:cs="David"/>
          <w:b/>
          <w:bCs/>
          <w:sz w:val="24"/>
          <w:u w:val="single"/>
          <w:rtl/>
        </w:rPr>
      </w:pPr>
    </w:p>
    <w:p w:rsidR="00306347" w:rsidRPr="00774B02" w:rsidRDefault="00306347" w:rsidP="009C0384">
      <w:pPr>
        <w:bidi/>
        <w:ind w:left="360" w:right="720"/>
        <w:jc w:val="both"/>
        <w:rPr>
          <w:rFonts w:cs="David"/>
          <w:b/>
          <w:bCs/>
          <w:sz w:val="24"/>
          <w:u w:val="single"/>
        </w:rPr>
      </w:pPr>
    </w:p>
    <w:p w:rsidR="00DF237A" w:rsidRPr="00774B02" w:rsidRDefault="00DF237A" w:rsidP="009C0384">
      <w:pPr>
        <w:numPr>
          <w:ilvl w:val="0"/>
          <w:numId w:val="1"/>
        </w:numPr>
        <w:tabs>
          <w:tab w:val="clear" w:pos="360"/>
        </w:tabs>
        <w:bidi/>
        <w:ind w:right="0"/>
        <w:jc w:val="both"/>
        <w:rPr>
          <w:rFonts w:cs="David"/>
          <w:b/>
          <w:bCs/>
          <w:sz w:val="24"/>
          <w:u w:val="single"/>
          <w:rtl/>
        </w:rPr>
      </w:pPr>
      <w:r w:rsidRPr="00774B02">
        <w:rPr>
          <w:rFonts w:cs="David" w:hint="cs"/>
          <w:b/>
          <w:bCs/>
          <w:sz w:val="24"/>
          <w:u w:val="single"/>
          <w:rtl/>
        </w:rPr>
        <w:t>תנאים מקדמיים/ סף להשתתפות במכרז:</w:t>
      </w:r>
    </w:p>
    <w:p w:rsidR="002B0324" w:rsidRPr="00774B02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774B02">
        <w:rPr>
          <w:rFonts w:cs="David"/>
          <w:sz w:val="24"/>
          <w:szCs w:val="24"/>
          <w:rtl/>
        </w:rPr>
        <w:t>רשאים להשתתף במכרז זה העומדים, במועד הגשת ההצעות, בתנאים המצטברים שלהלן</w:t>
      </w:r>
    </w:p>
    <w:p w:rsidR="00490B6E" w:rsidRPr="00774B02" w:rsidRDefault="002B0324" w:rsidP="009C0384">
      <w:pPr>
        <w:pStyle w:val="a6"/>
        <w:spacing w:line="240" w:lineRule="auto"/>
        <w:ind w:left="360"/>
        <w:jc w:val="both"/>
        <w:rPr>
          <w:rFonts w:cs="David"/>
          <w:sz w:val="24"/>
          <w:szCs w:val="24"/>
          <w:rtl/>
        </w:rPr>
      </w:pPr>
      <w:r w:rsidRPr="00774B02">
        <w:rPr>
          <w:rFonts w:cs="David"/>
          <w:sz w:val="24"/>
          <w:szCs w:val="24"/>
          <w:rtl/>
        </w:rPr>
        <w:t>הצעה שלא תעמוד בכל התנאים המוקדמים למכרז תיפסל ולא תובא לדיון בפני ועדת המכרזי</w:t>
      </w:r>
      <w:r w:rsidR="00490B6E" w:rsidRPr="00774B02">
        <w:rPr>
          <w:rFonts w:cs="David" w:hint="cs"/>
          <w:sz w:val="24"/>
          <w:szCs w:val="24"/>
          <w:rtl/>
        </w:rPr>
        <w:t>ם:</w:t>
      </w:r>
    </w:p>
    <w:p w:rsidR="005D2411" w:rsidRPr="00774B02" w:rsidRDefault="005D2411" w:rsidP="005D2411">
      <w:pPr>
        <w:pStyle w:val="a6"/>
        <w:numPr>
          <w:ilvl w:val="1"/>
          <w:numId w:val="1"/>
        </w:numPr>
        <w:spacing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רישום כדין כתאגיד או כעוסק מורשה.</w:t>
      </w:r>
    </w:p>
    <w:p w:rsidR="005D2411" w:rsidRPr="00774B02" w:rsidRDefault="005D2411" w:rsidP="005D2411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החזקת האישורים הנדרשים לפי חוק עסקאות גופים ציבוריים, התשל"ו-1976 (אישור ניכוי מס ואישור ניהול פנקס חשבונות).</w:t>
      </w:r>
    </w:p>
    <w:p w:rsidR="005D2411" w:rsidRPr="00774B02" w:rsidRDefault="005D2411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היעדר הרש</w:t>
      </w:r>
      <w:r w:rsidR="00330E55" w:rsidRPr="00774B02">
        <w:rPr>
          <w:rFonts w:cs="David" w:hint="cs"/>
          <w:sz w:val="24"/>
          <w:szCs w:val="24"/>
          <w:rtl/>
        </w:rPr>
        <w:t xml:space="preserve">עות בעבירות לפי חוק עובדים זרים. </w:t>
      </w:r>
    </w:p>
    <w:p w:rsidR="0036756B" w:rsidRPr="00B270DD" w:rsidRDefault="0036756B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774B02">
        <w:rPr>
          <w:rFonts w:cs="David" w:hint="cs"/>
          <w:sz w:val="24"/>
          <w:szCs w:val="24"/>
          <w:rtl/>
        </w:rPr>
        <w:t>המציע מעסיק עובדים עם מוגבלות בהתאם לחוק עסקאות גופים ציבוריים (תיקון מס' 10 והוראת שעה) התשע"ו-2016 ולחוק שוויון זכויות לאנשים עם מוגבלות, התשנ"ח-1998</w:t>
      </w:r>
    </w:p>
    <w:p w:rsidR="00330E55" w:rsidRPr="00B270DD" w:rsidRDefault="00330E55" w:rsidP="00330E55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70DD">
        <w:rPr>
          <w:rFonts w:cs="David" w:hint="cs"/>
          <w:sz w:val="24"/>
          <w:szCs w:val="24"/>
          <w:rtl/>
        </w:rPr>
        <w:t xml:space="preserve">היעדר חובות לרשם החברות. </w:t>
      </w:r>
    </w:p>
    <w:p w:rsidR="00751AD3" w:rsidRPr="00B270DD" w:rsidRDefault="00751AD3" w:rsidP="00B270D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70DD">
        <w:rPr>
          <w:rFonts w:cs="David" w:hint="cs"/>
          <w:sz w:val="24"/>
          <w:szCs w:val="24"/>
          <w:rtl/>
        </w:rPr>
        <w:t>השתתפות בסיור ספקים שייערך ביום 4.9.19 שעה 1</w:t>
      </w:r>
      <w:r w:rsidR="00B270DD" w:rsidRPr="00B270DD">
        <w:rPr>
          <w:rFonts w:cs="David" w:hint="cs"/>
          <w:sz w:val="24"/>
          <w:szCs w:val="24"/>
          <w:rtl/>
        </w:rPr>
        <w:t>0</w:t>
      </w:r>
      <w:r w:rsidRPr="00B270DD">
        <w:rPr>
          <w:rFonts w:cs="David" w:hint="cs"/>
          <w:sz w:val="24"/>
          <w:szCs w:val="24"/>
          <w:rtl/>
        </w:rPr>
        <w:t xml:space="preserve">:00, אתר התכנסות רחבת הכניסה לבניין אודיטורים אנגל. </w:t>
      </w:r>
    </w:p>
    <w:p w:rsidR="00B270DD" w:rsidRPr="00B270DD" w:rsidRDefault="00B270DD" w:rsidP="00B270DD">
      <w:pPr>
        <w:pStyle w:val="a6"/>
        <w:numPr>
          <w:ilvl w:val="1"/>
          <w:numId w:val="1"/>
        </w:numPr>
        <w:spacing w:after="0" w:line="360" w:lineRule="atLeast"/>
        <w:jc w:val="both"/>
        <w:rPr>
          <w:rFonts w:cs="David"/>
          <w:sz w:val="24"/>
          <w:szCs w:val="24"/>
        </w:rPr>
      </w:pPr>
      <w:r w:rsidRPr="00B270DD">
        <w:rPr>
          <w:rFonts w:cs="David" w:hint="cs"/>
          <w:sz w:val="24"/>
          <w:szCs w:val="24"/>
          <w:rtl/>
        </w:rPr>
        <w:t>למציע ניסיון חיובי מוכח באחד הפרויקטים הבאים לפחות, כאשר היקפו הכספי של הפרויקט עלה על 2  מיליון ₪ כולל מע"מ:</w:t>
      </w:r>
    </w:p>
    <w:p w:rsidR="00B270DD" w:rsidRPr="00B270DD" w:rsidRDefault="00B270DD" w:rsidP="00B270DD">
      <w:pPr>
        <w:pStyle w:val="a6"/>
        <w:spacing w:after="0" w:line="360" w:lineRule="auto"/>
        <w:ind w:left="1224"/>
        <w:jc w:val="both"/>
        <w:rPr>
          <w:rFonts w:cs="David"/>
          <w:sz w:val="24"/>
          <w:szCs w:val="24"/>
          <w:rtl/>
        </w:rPr>
      </w:pPr>
    </w:p>
    <w:p w:rsidR="00B270DD" w:rsidRPr="00B270DD" w:rsidRDefault="00B270DD" w:rsidP="00B270DD">
      <w:pPr>
        <w:pStyle w:val="a6"/>
        <w:spacing w:after="0" w:line="360" w:lineRule="auto"/>
        <w:ind w:left="1224"/>
        <w:jc w:val="both"/>
        <w:rPr>
          <w:rFonts w:cs="David"/>
          <w:sz w:val="24"/>
          <w:szCs w:val="24"/>
        </w:rPr>
      </w:pPr>
      <w:r w:rsidRPr="00B270DD">
        <w:rPr>
          <w:rFonts w:cs="David" w:hint="cs"/>
          <w:sz w:val="24"/>
          <w:szCs w:val="24"/>
          <w:rtl/>
        </w:rPr>
        <w:t>ש</w:t>
      </w:r>
      <w:r w:rsidRPr="00B270DD">
        <w:rPr>
          <w:rFonts w:cs="David" w:hint="cs"/>
          <w:sz w:val="24"/>
          <w:szCs w:val="24"/>
          <w:rtl/>
        </w:rPr>
        <w:t xml:space="preserve">יפוץ חדרי ניתוח; הקמת חדרי ניתוח; שיפוץ מחלקות אשפוז; הקמת מחלקת אשפוז; </w:t>
      </w:r>
      <w:r w:rsidRPr="00B270DD">
        <w:rPr>
          <w:rFonts w:cs="David" w:hint="cs"/>
          <w:sz w:val="24"/>
          <w:szCs w:val="24"/>
          <w:rtl/>
        </w:rPr>
        <w:t xml:space="preserve">הקמת חדר דימות </w:t>
      </w:r>
      <w:r w:rsidRPr="00B270DD">
        <w:rPr>
          <w:rFonts w:cs="David" w:hint="cs"/>
          <w:sz w:val="24"/>
          <w:szCs w:val="24"/>
        </w:rPr>
        <w:t>CT</w:t>
      </w:r>
      <w:r w:rsidRPr="00B270DD">
        <w:rPr>
          <w:rFonts w:cs="David" w:hint="cs"/>
          <w:sz w:val="24"/>
          <w:szCs w:val="24"/>
          <w:rtl/>
        </w:rPr>
        <w:t xml:space="preserve">/ </w:t>
      </w:r>
      <w:r w:rsidRPr="00B270DD">
        <w:rPr>
          <w:rFonts w:cs="David" w:hint="cs"/>
          <w:sz w:val="24"/>
          <w:szCs w:val="24"/>
        </w:rPr>
        <w:t>MRI</w:t>
      </w:r>
      <w:r w:rsidRPr="00B270DD">
        <w:rPr>
          <w:rFonts w:cs="David" w:hint="cs"/>
          <w:sz w:val="24"/>
          <w:szCs w:val="24"/>
          <w:rtl/>
        </w:rPr>
        <w:t xml:space="preserve">; </w:t>
      </w:r>
      <w:r w:rsidRPr="00B270DD">
        <w:rPr>
          <w:rFonts w:cs="David" w:hint="cs"/>
          <w:sz w:val="24"/>
          <w:szCs w:val="24"/>
          <w:rtl/>
        </w:rPr>
        <w:t xml:space="preserve">שיפוץ חדר דימות </w:t>
      </w:r>
      <w:r w:rsidRPr="00B270DD">
        <w:rPr>
          <w:rFonts w:cs="David" w:hint="cs"/>
          <w:sz w:val="24"/>
          <w:szCs w:val="24"/>
        </w:rPr>
        <w:t>CT</w:t>
      </w:r>
      <w:r w:rsidRPr="00B270DD">
        <w:rPr>
          <w:rFonts w:cs="David" w:hint="cs"/>
          <w:sz w:val="24"/>
          <w:szCs w:val="24"/>
          <w:rtl/>
        </w:rPr>
        <w:t xml:space="preserve">/ </w:t>
      </w:r>
      <w:r w:rsidRPr="00B270DD">
        <w:rPr>
          <w:rFonts w:cs="David" w:hint="cs"/>
          <w:sz w:val="24"/>
          <w:szCs w:val="24"/>
        </w:rPr>
        <w:t>MRI</w:t>
      </w:r>
      <w:r w:rsidRPr="00B270DD">
        <w:rPr>
          <w:rFonts w:cs="David" w:hint="cs"/>
          <w:sz w:val="24"/>
          <w:szCs w:val="24"/>
          <w:rtl/>
        </w:rPr>
        <w:t>; ה</w:t>
      </w:r>
      <w:r w:rsidRPr="00B270DD">
        <w:rPr>
          <w:rFonts w:cs="David" w:hint="cs"/>
          <w:sz w:val="24"/>
          <w:szCs w:val="24"/>
          <w:rtl/>
        </w:rPr>
        <w:t>קמת חדר נקי בתעשייה</w:t>
      </w:r>
      <w:r w:rsidRPr="00B270DD">
        <w:rPr>
          <w:rFonts w:cs="David" w:hint="cs"/>
          <w:sz w:val="24"/>
          <w:szCs w:val="24"/>
          <w:rtl/>
        </w:rPr>
        <w:t xml:space="preserve">; </w:t>
      </w:r>
    </w:p>
    <w:p w:rsidR="00B270DD" w:rsidRPr="00B270DD" w:rsidRDefault="00B270DD" w:rsidP="00B270DD">
      <w:pPr>
        <w:pStyle w:val="a6"/>
        <w:spacing w:after="0" w:line="360" w:lineRule="auto"/>
        <w:ind w:left="1224"/>
        <w:jc w:val="both"/>
        <w:rPr>
          <w:rFonts w:cs="David"/>
          <w:sz w:val="24"/>
          <w:szCs w:val="24"/>
        </w:rPr>
      </w:pPr>
      <w:r w:rsidRPr="00B270DD">
        <w:rPr>
          <w:rFonts w:cs="David" w:hint="cs"/>
          <w:sz w:val="24"/>
          <w:szCs w:val="24"/>
          <w:rtl/>
        </w:rPr>
        <w:t>שיפוץ חדר נקי בתעשייה.</w:t>
      </w:r>
    </w:p>
    <w:p w:rsidR="00B07BD1" w:rsidRPr="00C852EA" w:rsidRDefault="00B07BD1" w:rsidP="00E82F4F">
      <w:pPr>
        <w:bidi/>
        <w:spacing w:line="360" w:lineRule="atLeast"/>
        <w:ind w:right="720"/>
        <w:jc w:val="both"/>
        <w:rPr>
          <w:rFonts w:cs="David"/>
          <w:sz w:val="24"/>
        </w:rPr>
      </w:pPr>
    </w:p>
    <w:p w:rsidR="00B270DD" w:rsidRDefault="00B270DD" w:rsidP="00B270DD">
      <w:pPr>
        <w:pStyle w:val="a6"/>
        <w:numPr>
          <w:ilvl w:val="0"/>
          <w:numId w:val="1"/>
        </w:numPr>
        <w:spacing w:line="240" w:lineRule="auto"/>
        <w:jc w:val="both"/>
        <w:rPr>
          <w:rFonts w:cs="David" w:hint="cs"/>
          <w:sz w:val="24"/>
          <w:szCs w:val="24"/>
          <w:rtl/>
        </w:rPr>
      </w:pPr>
      <w:bookmarkStart w:id="0" w:name="_GoBack"/>
      <w:bookmarkEnd w:id="0"/>
      <w:r>
        <w:rPr>
          <w:rFonts w:cs="David" w:hint="cs"/>
          <w:sz w:val="24"/>
          <w:szCs w:val="24"/>
          <w:rtl/>
        </w:rPr>
        <w:t>אמו</w:t>
      </w:r>
      <w:r>
        <w:rPr>
          <w:rFonts w:cs="David" w:hint="cs"/>
          <w:sz w:val="24"/>
          <w:szCs w:val="24"/>
          <w:rtl/>
        </w:rPr>
        <w:t xml:space="preserve">ת מידה לבחירה בהצעה הזוכה: 20% ו-80 אחוז מחיר. הצעת המחיר תוגש באמצעות אחוז הנחה אחיד שיחול על כל המחירים בכתב הכמויות. </w:t>
      </w:r>
    </w:p>
    <w:p w:rsidR="00B270DD" w:rsidRDefault="00B270DD" w:rsidP="00B270DD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</w:p>
    <w:p w:rsidR="000A3D06" w:rsidRPr="00C852EA" w:rsidRDefault="000A3D06" w:rsidP="00B270DD">
      <w:pPr>
        <w:pStyle w:val="a6"/>
        <w:numPr>
          <w:ilvl w:val="0"/>
          <w:numId w:val="1"/>
        </w:numPr>
        <w:spacing w:line="240" w:lineRule="auto"/>
        <w:ind w:right="0"/>
        <w:jc w:val="both"/>
        <w:rPr>
          <w:rFonts w:cs="David"/>
          <w:sz w:val="24"/>
          <w:szCs w:val="24"/>
        </w:rPr>
      </w:pPr>
      <w:r w:rsidRPr="00C852EA">
        <w:rPr>
          <w:rFonts w:cs="David" w:hint="cs"/>
          <w:sz w:val="24"/>
          <w:szCs w:val="24"/>
          <w:rtl/>
        </w:rPr>
        <w:t xml:space="preserve">את ההצעה יש להגיש </w:t>
      </w:r>
      <w:r w:rsidR="007017F8" w:rsidRPr="00C852EA">
        <w:rPr>
          <w:rFonts w:cs="David" w:hint="cs"/>
          <w:sz w:val="24"/>
          <w:szCs w:val="24"/>
          <w:rtl/>
        </w:rPr>
        <w:t xml:space="preserve">לתיבת המכרזים עד ליום </w:t>
      </w:r>
      <w:r w:rsidR="003B3CD2" w:rsidRPr="00C852EA">
        <w:rPr>
          <w:rFonts w:cs="David" w:hint="cs"/>
          <w:sz w:val="24"/>
          <w:szCs w:val="24"/>
          <w:rtl/>
        </w:rPr>
        <w:t xml:space="preserve"> </w:t>
      </w:r>
      <w:r w:rsidR="00E82F4F" w:rsidRPr="00C852EA">
        <w:rPr>
          <w:rFonts w:cs="David" w:hint="cs"/>
          <w:sz w:val="24"/>
          <w:szCs w:val="24"/>
          <w:rtl/>
        </w:rPr>
        <w:t>ה</w:t>
      </w:r>
      <w:r w:rsidR="003B3CD2" w:rsidRPr="00C852EA">
        <w:rPr>
          <w:rFonts w:cs="David" w:hint="cs"/>
          <w:sz w:val="24"/>
          <w:szCs w:val="24"/>
          <w:rtl/>
        </w:rPr>
        <w:t xml:space="preserve">' </w:t>
      </w:r>
      <w:r w:rsidR="00B270DD">
        <w:rPr>
          <w:rFonts w:cs="David" w:hint="cs"/>
          <w:sz w:val="24"/>
          <w:szCs w:val="24"/>
          <w:rtl/>
        </w:rPr>
        <w:t>31</w:t>
      </w:r>
      <w:r w:rsidR="00751AD3">
        <w:rPr>
          <w:rFonts w:cs="David" w:hint="cs"/>
          <w:sz w:val="24"/>
          <w:szCs w:val="24"/>
          <w:rtl/>
        </w:rPr>
        <w:t>.10.19</w:t>
      </w:r>
      <w:r w:rsidR="00A96698" w:rsidRPr="00C852EA">
        <w:rPr>
          <w:rFonts w:cs="David" w:hint="cs"/>
          <w:sz w:val="24"/>
          <w:szCs w:val="24"/>
          <w:rtl/>
        </w:rPr>
        <w:t xml:space="preserve"> </w:t>
      </w:r>
      <w:r w:rsidR="007017F8" w:rsidRPr="00C852EA">
        <w:rPr>
          <w:rFonts w:cs="David" w:hint="cs"/>
          <w:sz w:val="24"/>
          <w:szCs w:val="24"/>
          <w:rtl/>
        </w:rPr>
        <w:t>בשעה 12:00</w:t>
      </w:r>
      <w:r w:rsidRPr="00C852EA">
        <w:rPr>
          <w:rFonts w:cs="David" w:hint="cs"/>
          <w:sz w:val="24"/>
          <w:szCs w:val="24"/>
          <w:rtl/>
        </w:rPr>
        <w:t>. בכל מקרה של סתירה או אי התאמה, יגברו הוראות מסמכי המכרז המקוריים על הודעה זו.</w:t>
      </w:r>
    </w:p>
    <w:p w:rsidR="000A3D06" w:rsidRPr="00C852EA" w:rsidRDefault="000A3D06" w:rsidP="000A3D06">
      <w:pPr>
        <w:numPr>
          <w:ilvl w:val="0"/>
          <w:numId w:val="1"/>
        </w:numPr>
        <w:bidi/>
        <w:ind w:right="0"/>
        <w:jc w:val="both"/>
        <w:rPr>
          <w:rFonts w:cs="David"/>
          <w:sz w:val="24"/>
        </w:rPr>
      </w:pPr>
      <w:r w:rsidRPr="00C852EA">
        <w:rPr>
          <w:rFonts w:cs="David" w:hint="cs"/>
          <w:sz w:val="24"/>
          <w:rtl/>
        </w:rPr>
        <w:t>איש הקשר במכרז: מר דרור פאר, מנהל הרכש טל' 04-9107448</w:t>
      </w:r>
      <w:r w:rsidRPr="00C852EA">
        <w:rPr>
          <w:rFonts w:cs="David"/>
          <w:sz w:val="24"/>
          <w:rtl/>
        </w:rPr>
        <w:t xml:space="preserve"> </w:t>
      </w:r>
      <w:r w:rsidRPr="00C852EA">
        <w:rPr>
          <w:rFonts w:cs="David" w:hint="cs"/>
          <w:sz w:val="24"/>
          <w:rtl/>
        </w:rPr>
        <w:t xml:space="preserve"> </w:t>
      </w:r>
      <w:r w:rsidRPr="00C852EA">
        <w:rPr>
          <w:rFonts w:cs="David"/>
          <w:sz w:val="24"/>
          <w:rtl/>
        </w:rPr>
        <w:t>פקס</w:t>
      </w:r>
      <w:r w:rsidRPr="00C852EA">
        <w:rPr>
          <w:rFonts w:cs="David" w:hint="cs"/>
          <w:sz w:val="24"/>
          <w:rtl/>
        </w:rPr>
        <w:t xml:space="preserve"> 04-9107440 דוא"ל </w:t>
      </w:r>
      <w:r w:rsidRPr="00C852EA">
        <w:rPr>
          <w:rFonts w:cs="David"/>
          <w:sz w:val="24"/>
        </w:rPr>
        <w:t>DrorP@gmc.gov.il</w:t>
      </w:r>
      <w:r w:rsidRPr="00C852EA">
        <w:rPr>
          <w:rFonts w:cs="David" w:hint="cs"/>
          <w:sz w:val="24"/>
          <w:rtl/>
        </w:rPr>
        <w:t>.</w:t>
      </w:r>
    </w:p>
    <w:p w:rsidR="00245BBA" w:rsidRPr="00C852EA" w:rsidRDefault="00245BBA" w:rsidP="009C0384">
      <w:pPr>
        <w:bidi/>
        <w:ind w:left="360"/>
        <w:jc w:val="both"/>
        <w:rPr>
          <w:rFonts w:cs="David"/>
          <w:sz w:val="24"/>
        </w:rPr>
      </w:pPr>
    </w:p>
    <w:p w:rsidR="009D3896" w:rsidRPr="001F382E" w:rsidRDefault="009D3896" w:rsidP="009C0384">
      <w:pPr>
        <w:bidi/>
        <w:jc w:val="both"/>
        <w:rPr>
          <w:rFonts w:cs="David"/>
          <w:sz w:val="24"/>
          <w:rtl/>
        </w:rPr>
      </w:pPr>
    </w:p>
    <w:p w:rsidR="009D3896" w:rsidRPr="001F382E" w:rsidRDefault="009D3896" w:rsidP="009C0384">
      <w:pPr>
        <w:bidi/>
        <w:ind w:left="4320"/>
        <w:jc w:val="both"/>
        <w:rPr>
          <w:rFonts w:cs="David"/>
          <w:sz w:val="24"/>
          <w:rtl/>
        </w:rPr>
      </w:pPr>
      <w:r w:rsidRPr="001F382E">
        <w:rPr>
          <w:rFonts w:cs="David" w:hint="cs"/>
          <w:sz w:val="24"/>
          <w:rtl/>
        </w:rPr>
        <w:t>בכבוד רב,</w:t>
      </w:r>
    </w:p>
    <w:p w:rsidR="00840D02" w:rsidRPr="001F382E" w:rsidRDefault="00840D02" w:rsidP="009C0384">
      <w:pPr>
        <w:bidi/>
        <w:ind w:left="2160"/>
        <w:jc w:val="both"/>
        <w:rPr>
          <w:rFonts w:cs="David"/>
          <w:sz w:val="24"/>
          <w:rtl/>
        </w:rPr>
      </w:pPr>
    </w:p>
    <w:p w:rsidR="009F006F" w:rsidRPr="008B570E" w:rsidRDefault="008B570E" w:rsidP="009C0384">
      <w:pPr>
        <w:bidi/>
        <w:ind w:left="5040"/>
        <w:jc w:val="both"/>
        <w:rPr>
          <w:rFonts w:cs="David"/>
          <w:b/>
          <w:bCs/>
          <w:sz w:val="24"/>
          <w:rtl/>
        </w:rPr>
      </w:pPr>
      <w:r w:rsidRPr="001F382E">
        <w:rPr>
          <w:rFonts w:cs="David" w:hint="cs"/>
          <w:sz w:val="24"/>
          <w:rtl/>
        </w:rPr>
        <w:t>המרכז הרפואי לגליל</w:t>
      </w:r>
      <w:r w:rsidR="00840D02" w:rsidRPr="008B570E">
        <w:rPr>
          <w:rFonts w:cs="David" w:hint="cs"/>
          <w:sz w:val="24"/>
          <w:rtl/>
        </w:rPr>
        <w:tab/>
      </w:r>
      <w:r w:rsidR="00840D02" w:rsidRPr="008B570E">
        <w:rPr>
          <w:rFonts w:cs="David" w:hint="cs"/>
          <w:sz w:val="24"/>
          <w:rtl/>
        </w:rPr>
        <w:tab/>
      </w:r>
    </w:p>
    <w:sectPr w:rsidR="009F006F" w:rsidRPr="008B570E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5430B" w:rsidRDefault="0085430B">
      <w:r>
        <w:separator/>
      </w:r>
    </w:p>
  </w:endnote>
  <w:endnote w:type="continuationSeparator" w:id="0">
    <w:p w:rsidR="0085430B" w:rsidRDefault="008543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1519D5" w:rsidRDefault="001519D5">
    <w:pPr>
      <w:pStyle w:val="a3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519D5" w:rsidRDefault="001519D5" w:rsidP="003459B8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separate"/>
    </w:r>
    <w:r w:rsidR="00B270DD">
      <w:rPr>
        <w:rStyle w:val="a4"/>
        <w:noProof/>
      </w:rPr>
      <w:t>1</w:t>
    </w:r>
    <w:r>
      <w:rPr>
        <w:rStyle w:val="a4"/>
      </w:rPr>
      <w:fldChar w:fldCharType="end"/>
    </w:r>
  </w:p>
  <w:p w:rsidR="001519D5" w:rsidRDefault="00480208" w:rsidP="009D3896">
    <w:pPr>
      <w:pStyle w:val="a3"/>
      <w:bidi/>
      <w:rPr>
        <w:rtl/>
      </w:rPr>
    </w:pPr>
    <w:r>
      <w:rPr>
        <w:rFonts w:hint="cs"/>
        <w:rtl/>
      </w:rPr>
      <w:t>מודעה בעברית</w:t>
    </w:r>
  </w:p>
  <w:p w:rsidR="00480208" w:rsidRPr="009D3896" w:rsidRDefault="00480208" w:rsidP="00480208">
    <w:pPr>
      <w:pStyle w:val="a3"/>
      <w:bidi/>
      <w:rPr>
        <w:rFonts w:cs="David"/>
        <w:sz w:val="16"/>
        <w:szCs w:val="16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5430B" w:rsidRDefault="0085430B">
      <w:r>
        <w:separator/>
      </w:r>
    </w:p>
  </w:footnote>
  <w:footnote w:type="continuationSeparator" w:id="0">
    <w:p w:rsidR="0085430B" w:rsidRDefault="0085430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5B291D"/>
    <w:multiLevelType w:val="multilevel"/>
    <w:tmpl w:val="F73C692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1" w15:restartNumberingAfterBreak="0">
    <w:nsid w:val="02594875"/>
    <w:multiLevelType w:val="hybridMultilevel"/>
    <w:tmpl w:val="579A2D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3C66D0A"/>
    <w:multiLevelType w:val="hybridMultilevel"/>
    <w:tmpl w:val="A914CDF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59730BC"/>
    <w:multiLevelType w:val="multilevel"/>
    <w:tmpl w:val="4B86CDA6"/>
    <w:lvl w:ilvl="0">
      <w:start w:val="1"/>
      <w:numFmt w:val="hebrew1"/>
      <w:lvlText w:val="%1."/>
      <w:lvlJc w:val="left"/>
      <w:pPr>
        <w:tabs>
          <w:tab w:val="num" w:pos="750"/>
        </w:tabs>
        <w:ind w:left="750" w:right="750" w:hanging="360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4" w15:restartNumberingAfterBreak="0">
    <w:nsid w:val="0616172C"/>
    <w:multiLevelType w:val="hybridMultilevel"/>
    <w:tmpl w:val="41D2918A"/>
    <w:lvl w:ilvl="0" w:tplc="E600404E">
      <w:start w:val="1"/>
      <w:numFmt w:val="decimal"/>
      <w:lvlText w:val="%1."/>
      <w:lvlJc w:val="left"/>
      <w:pPr>
        <w:tabs>
          <w:tab w:val="num" w:pos="360"/>
        </w:tabs>
        <w:ind w:left="360" w:right="720" w:hanging="360"/>
      </w:pPr>
      <w:rPr>
        <w:rFonts w:ascii="David" w:hAnsi="David" w:hint="default"/>
        <w:b w:val="0"/>
        <w:bCs w:val="0"/>
      </w:rPr>
    </w:lvl>
    <w:lvl w:ilvl="1" w:tplc="60F63B20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800"/>
        </w:tabs>
        <w:ind w:left="1800" w:righ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righ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righ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righ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righ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righ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right="6480" w:hanging="180"/>
      </w:pPr>
    </w:lvl>
  </w:abstractNum>
  <w:abstractNum w:abstractNumId="5" w15:restartNumberingAfterBreak="0">
    <w:nsid w:val="0679119D"/>
    <w:multiLevelType w:val="multilevel"/>
    <w:tmpl w:val="CF94EC60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2160" w:hanging="1800"/>
      </w:pPr>
      <w:rPr>
        <w:rFonts w:hint="default"/>
        <w:sz w:val="24"/>
      </w:rPr>
    </w:lvl>
  </w:abstractNum>
  <w:abstractNum w:abstractNumId="6" w15:restartNumberingAfterBreak="0">
    <w:nsid w:val="0C9556AD"/>
    <w:multiLevelType w:val="hybridMultilevel"/>
    <w:tmpl w:val="07DE0CD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0F850568"/>
    <w:multiLevelType w:val="hybridMultilevel"/>
    <w:tmpl w:val="BAEC8216"/>
    <w:lvl w:ilvl="0" w:tplc="67405BA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128A69AB"/>
    <w:multiLevelType w:val="hybridMultilevel"/>
    <w:tmpl w:val="DD882528"/>
    <w:lvl w:ilvl="0" w:tplc="F41694E6">
      <w:start w:val="1"/>
      <w:numFmt w:val="hebrew1"/>
      <w:lvlText w:val="%1."/>
      <w:lvlJc w:val="left"/>
      <w:pPr>
        <w:ind w:left="1080" w:righ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righ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right="2520" w:hanging="180"/>
      </w:pPr>
    </w:lvl>
    <w:lvl w:ilvl="3" w:tplc="0409000F" w:tentative="1">
      <w:start w:val="1"/>
      <w:numFmt w:val="decimal"/>
      <w:lvlText w:val="%4."/>
      <w:lvlJc w:val="left"/>
      <w:pPr>
        <w:ind w:left="3240" w:righ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righ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right="4680" w:hanging="180"/>
      </w:pPr>
    </w:lvl>
    <w:lvl w:ilvl="6" w:tplc="0409000F" w:tentative="1">
      <w:start w:val="1"/>
      <w:numFmt w:val="decimal"/>
      <w:lvlText w:val="%7."/>
      <w:lvlJc w:val="left"/>
      <w:pPr>
        <w:ind w:left="5400" w:righ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righ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right="6840" w:hanging="180"/>
      </w:pPr>
    </w:lvl>
  </w:abstractNum>
  <w:abstractNum w:abstractNumId="9" w15:restartNumberingAfterBreak="0">
    <w:nsid w:val="14006EE8"/>
    <w:multiLevelType w:val="hybridMultilevel"/>
    <w:tmpl w:val="38D48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6351D99"/>
    <w:multiLevelType w:val="multilevel"/>
    <w:tmpl w:val="E3748224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E3C2848"/>
    <w:multiLevelType w:val="hybridMultilevel"/>
    <w:tmpl w:val="3C2E2C56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411C8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cs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25CD56C4"/>
    <w:multiLevelType w:val="hybridMultilevel"/>
    <w:tmpl w:val="0C8E00CE"/>
    <w:lvl w:ilvl="0" w:tplc="2F3A0A82">
      <w:start w:val="1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30F8EF30">
      <w:start w:val="13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David" w:hint="default"/>
        <w:sz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27E5237F"/>
    <w:multiLevelType w:val="hybridMultilevel"/>
    <w:tmpl w:val="288AA12C"/>
    <w:lvl w:ilvl="0" w:tplc="864A67CA">
      <w:start w:val="2"/>
      <w:numFmt w:val="hebrew1"/>
      <w:lvlText w:val="%1."/>
      <w:lvlJc w:val="left"/>
      <w:pPr>
        <w:tabs>
          <w:tab w:val="num" w:pos="1098"/>
        </w:tabs>
        <w:ind w:left="1098" w:right="1098" w:hanging="360"/>
      </w:pPr>
      <w:rPr>
        <w:rFonts w:hint="default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18"/>
        </w:tabs>
        <w:ind w:left="1818" w:right="1818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38"/>
        </w:tabs>
        <w:ind w:left="2538" w:right="2538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58"/>
        </w:tabs>
        <w:ind w:left="3258" w:right="3258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78"/>
        </w:tabs>
        <w:ind w:left="3978" w:right="3978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98"/>
        </w:tabs>
        <w:ind w:left="4698" w:right="4698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18"/>
        </w:tabs>
        <w:ind w:left="5418" w:right="5418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38"/>
        </w:tabs>
        <w:ind w:left="6138" w:right="6138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58"/>
        </w:tabs>
        <w:ind w:left="6858" w:right="6858" w:hanging="180"/>
      </w:pPr>
    </w:lvl>
  </w:abstractNum>
  <w:abstractNum w:abstractNumId="15" w15:restartNumberingAfterBreak="0">
    <w:nsid w:val="2F4412F2"/>
    <w:multiLevelType w:val="hybridMultilevel"/>
    <w:tmpl w:val="AA82A818"/>
    <w:lvl w:ilvl="0" w:tplc="22F4511A">
      <w:start w:val="9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31885D06"/>
    <w:multiLevelType w:val="hybridMultilevel"/>
    <w:tmpl w:val="F8B6F1F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8054AED"/>
    <w:multiLevelType w:val="hybridMultilevel"/>
    <w:tmpl w:val="2F7AD00A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577C2B"/>
    <w:multiLevelType w:val="hybridMultilevel"/>
    <w:tmpl w:val="AA728A00"/>
    <w:lvl w:ilvl="0" w:tplc="290E6A7C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ascii="David" w:hAnsi="David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3927502"/>
    <w:multiLevelType w:val="hybridMultilevel"/>
    <w:tmpl w:val="63005EDC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62A6F1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" w15:restartNumberingAfterBreak="0">
    <w:nsid w:val="49CD73FE"/>
    <w:multiLevelType w:val="hybridMultilevel"/>
    <w:tmpl w:val="4E546770"/>
    <w:lvl w:ilvl="0" w:tplc="8CC030BC">
      <w:start w:val="1"/>
      <w:numFmt w:val="hebrew1"/>
      <w:lvlText w:val="%1."/>
      <w:lvlJc w:val="center"/>
      <w:pPr>
        <w:ind w:left="1080" w:hanging="360"/>
      </w:pPr>
      <w:rPr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4DFD3998"/>
    <w:multiLevelType w:val="hybridMultilevel"/>
    <w:tmpl w:val="73F63AD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F2C1CA1"/>
    <w:multiLevelType w:val="hybridMultilevel"/>
    <w:tmpl w:val="F60E264C"/>
    <w:lvl w:ilvl="0" w:tplc="7B447E34">
      <w:start w:val="1"/>
      <w:numFmt w:val="hebrew1"/>
      <w:lvlText w:val="%1."/>
      <w:lvlJc w:val="left"/>
      <w:pPr>
        <w:tabs>
          <w:tab w:val="num" w:pos="1215"/>
        </w:tabs>
        <w:ind w:left="1215" w:hanging="1215"/>
      </w:p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</w:lvl>
  </w:abstractNum>
  <w:abstractNum w:abstractNumId="24" w15:restartNumberingAfterBreak="0">
    <w:nsid w:val="52FD7E65"/>
    <w:multiLevelType w:val="hybridMultilevel"/>
    <w:tmpl w:val="9A0079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 w15:restartNumberingAfterBreak="0">
    <w:nsid w:val="53760C19"/>
    <w:multiLevelType w:val="hybridMultilevel"/>
    <w:tmpl w:val="4630040C"/>
    <w:lvl w:ilvl="0" w:tplc="A4942AE2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C6CD166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b w:val="0"/>
        <w:bCs w:val="0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5BD0280"/>
    <w:multiLevelType w:val="hybridMultilevel"/>
    <w:tmpl w:val="4BBE5090"/>
    <w:lvl w:ilvl="0" w:tplc="134CC712">
      <w:start w:val="9"/>
      <w:numFmt w:val="hebrew1"/>
      <w:lvlText w:val="%1."/>
      <w:lvlJc w:val="left"/>
      <w:pPr>
        <w:tabs>
          <w:tab w:val="num" w:pos="1080"/>
        </w:tabs>
        <w:ind w:left="1080" w:right="1080" w:hanging="360"/>
      </w:pPr>
      <w:rPr>
        <w:rFonts w:cs="David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800"/>
        </w:tabs>
        <w:ind w:left="1800" w:right="180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520"/>
        </w:tabs>
        <w:ind w:left="2520" w:right="252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3240"/>
        </w:tabs>
        <w:ind w:left="3240" w:right="324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960"/>
        </w:tabs>
        <w:ind w:left="3960" w:right="396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680"/>
        </w:tabs>
        <w:ind w:left="4680" w:right="468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400"/>
        </w:tabs>
        <w:ind w:left="5400" w:right="540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6120"/>
        </w:tabs>
        <w:ind w:left="6120" w:right="612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840"/>
        </w:tabs>
        <w:ind w:left="6840" w:right="6840" w:hanging="180"/>
      </w:pPr>
    </w:lvl>
  </w:abstractNum>
  <w:abstractNum w:abstractNumId="27" w15:restartNumberingAfterBreak="0">
    <w:nsid w:val="569C6579"/>
    <w:multiLevelType w:val="hybridMultilevel"/>
    <w:tmpl w:val="3F1C709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B564EB3"/>
    <w:multiLevelType w:val="hybridMultilevel"/>
    <w:tmpl w:val="7EAC180A"/>
    <w:lvl w:ilvl="0" w:tplc="C1E4CE3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2022560"/>
    <w:multiLevelType w:val="hybridMultilevel"/>
    <w:tmpl w:val="A912CB9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 w15:restartNumberingAfterBreak="0">
    <w:nsid w:val="634A4D66"/>
    <w:multiLevelType w:val="multilevel"/>
    <w:tmpl w:val="2B4424C0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30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09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24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50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83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98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776" w:hanging="1440"/>
      </w:pPr>
      <w:rPr>
        <w:rFonts w:hint="default"/>
      </w:rPr>
    </w:lvl>
  </w:abstractNum>
  <w:abstractNum w:abstractNumId="31" w15:restartNumberingAfterBreak="0">
    <w:nsid w:val="63F80044"/>
    <w:multiLevelType w:val="hybridMultilevel"/>
    <w:tmpl w:val="5FF6F5E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5AE7E20"/>
    <w:multiLevelType w:val="hybridMultilevel"/>
    <w:tmpl w:val="9402BEEE"/>
    <w:lvl w:ilvl="0" w:tplc="61462A2C">
      <w:start w:val="4"/>
      <w:numFmt w:val="decimal"/>
      <w:lvlText w:val="%1"/>
      <w:lvlJc w:val="left"/>
      <w:pPr>
        <w:ind w:left="360" w:hanging="360"/>
      </w:pPr>
      <w:rPr>
        <w:rFonts w:hint="default"/>
        <w:b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7F619AF"/>
    <w:multiLevelType w:val="hybridMultilevel"/>
    <w:tmpl w:val="338E47DE"/>
    <w:lvl w:ilvl="0" w:tplc="93CC8A0A">
      <w:start w:val="6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hint="default"/>
        <w:sz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34" w15:restartNumberingAfterBreak="0">
    <w:nsid w:val="6D4F2C80"/>
    <w:multiLevelType w:val="multilevel"/>
    <w:tmpl w:val="CFCE9232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35" w15:restartNumberingAfterBreak="0">
    <w:nsid w:val="6F6704F3"/>
    <w:multiLevelType w:val="multilevel"/>
    <w:tmpl w:val="FC42FD4E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  <w:sz w:val="24"/>
      </w:rPr>
    </w:lvl>
  </w:abstractNum>
  <w:abstractNum w:abstractNumId="36" w15:restartNumberingAfterBreak="0">
    <w:nsid w:val="72D239C1"/>
    <w:multiLevelType w:val="hybridMultilevel"/>
    <w:tmpl w:val="336638E6"/>
    <w:lvl w:ilvl="0" w:tplc="9590249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 w15:restartNumberingAfterBreak="0">
    <w:nsid w:val="74FD650F"/>
    <w:multiLevelType w:val="hybridMultilevel"/>
    <w:tmpl w:val="BFC6BBBA"/>
    <w:lvl w:ilvl="0" w:tplc="B7FE09A8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5551E25"/>
    <w:multiLevelType w:val="hybridMultilevel"/>
    <w:tmpl w:val="F1ACFA24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9" w15:restartNumberingAfterBreak="0">
    <w:nsid w:val="75FC0688"/>
    <w:multiLevelType w:val="multilevel"/>
    <w:tmpl w:val="880A7B26"/>
    <w:lvl w:ilvl="0">
      <w:start w:val="4"/>
      <w:numFmt w:val="decimal"/>
      <w:lvlText w:val="%1"/>
      <w:lvlJc w:val="left"/>
      <w:pPr>
        <w:ind w:left="360" w:hanging="360"/>
      </w:pPr>
      <w:rPr>
        <w:rFonts w:asciiTheme="minorHAnsi" w:hAnsiTheme="minorHAnsi"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asciiTheme="minorHAnsi" w:hAnsiTheme="minorHAnsi"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asciiTheme="minorHAnsi" w:hAnsiTheme="minorHAnsi"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asciiTheme="minorHAnsi" w:hAnsiTheme="minorHAnsi"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asciiTheme="minorHAnsi" w:hAnsiTheme="minorHAnsi"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asciiTheme="minorHAnsi" w:hAnsiTheme="minorHAnsi"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asciiTheme="minorHAnsi" w:hAnsiTheme="minorHAnsi"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asciiTheme="minorHAnsi" w:hAnsiTheme="minorHAnsi"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asciiTheme="minorHAnsi" w:hAnsiTheme="minorHAnsi" w:hint="default"/>
      </w:rPr>
    </w:lvl>
  </w:abstractNum>
  <w:abstractNum w:abstractNumId="40" w15:restartNumberingAfterBreak="0">
    <w:nsid w:val="785106BE"/>
    <w:multiLevelType w:val="multilevel"/>
    <w:tmpl w:val="77E060CE"/>
    <w:lvl w:ilvl="0">
      <w:start w:val="1"/>
      <w:numFmt w:val="decimal"/>
      <w:lvlText w:val="%1."/>
      <w:lvlJc w:val="left"/>
      <w:pPr>
        <w:ind w:left="728" w:hanging="360"/>
      </w:pPr>
      <w:rPr>
        <w:rFonts w:hint="default"/>
        <w:sz w:val="24"/>
      </w:rPr>
    </w:lvl>
    <w:lvl w:ilvl="1">
      <w:start w:val="1"/>
      <w:numFmt w:val="decimal"/>
      <w:isLgl/>
      <w:lvlText w:val="%1.%2"/>
      <w:lvlJc w:val="left"/>
      <w:pPr>
        <w:ind w:left="1088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8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8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8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608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4688" w:hanging="1440"/>
      </w:pPr>
      <w:rPr>
        <w:rFonts w:hint="default"/>
      </w:rPr>
    </w:lvl>
  </w:abstractNum>
  <w:abstractNum w:abstractNumId="41" w15:restartNumberingAfterBreak="0">
    <w:nsid w:val="7EF25ACC"/>
    <w:multiLevelType w:val="multilevel"/>
    <w:tmpl w:val="18C21E4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sz w:val="24"/>
      </w:rPr>
    </w:lvl>
    <w:lvl w:ilvl="2">
      <w:start w:val="1"/>
      <w:numFmt w:val="hebrew1"/>
      <w:lvlText w:val="%1.%2.%3"/>
      <w:lvlJc w:val="left"/>
      <w:pPr>
        <w:ind w:left="72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sz w:val="24"/>
      </w:rPr>
    </w:lvl>
  </w:abstractNum>
  <w:num w:numId="1">
    <w:abstractNumId w:val="4"/>
  </w:num>
  <w:num w:numId="2">
    <w:abstractNumId w:val="8"/>
  </w:num>
  <w:num w:numId="3">
    <w:abstractNumId w:val="33"/>
  </w:num>
  <w:num w:numId="4">
    <w:abstractNumId w:val="14"/>
  </w:num>
  <w:num w:numId="5">
    <w:abstractNumId w:val="26"/>
  </w:num>
  <w:num w:numId="6">
    <w:abstractNumId w:val="13"/>
  </w:num>
  <w:num w:numId="7">
    <w:abstractNumId w:val="15"/>
  </w:num>
  <w:num w:numId="8">
    <w:abstractNumId w:val="12"/>
  </w:num>
  <w:num w:numId="9">
    <w:abstractNumId w:val="25"/>
  </w:num>
  <w:num w:numId="10">
    <w:abstractNumId w:val="16"/>
  </w:num>
  <w:num w:numId="11">
    <w:abstractNumId w:val="9"/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3"/>
  </w:num>
  <w:num w:numId="14">
    <w:abstractNumId w:val="18"/>
  </w:num>
  <w:num w:numId="15">
    <w:abstractNumId w:val="17"/>
  </w:num>
  <w:num w:numId="16">
    <w:abstractNumId w:val="32"/>
  </w:num>
  <w:num w:numId="17">
    <w:abstractNumId w:val="11"/>
  </w:num>
  <w:num w:numId="18">
    <w:abstractNumId w:val="29"/>
  </w:num>
  <w:num w:numId="19">
    <w:abstractNumId w:val="38"/>
  </w:num>
  <w:num w:numId="20">
    <w:abstractNumId w:val="1"/>
  </w:num>
  <w:num w:numId="21">
    <w:abstractNumId w:val="36"/>
  </w:num>
  <w:num w:numId="22">
    <w:abstractNumId w:val="7"/>
  </w:num>
  <w:num w:numId="23">
    <w:abstractNumId w:val="3"/>
  </w:num>
  <w:num w:numId="24">
    <w:abstractNumId w:val="10"/>
  </w:num>
  <w:num w:numId="25">
    <w:abstractNumId w:val="21"/>
  </w:num>
  <w:num w:numId="26">
    <w:abstractNumId w:val="6"/>
  </w:num>
  <w:num w:numId="27">
    <w:abstractNumId w:val="24"/>
  </w:num>
  <w:num w:numId="28">
    <w:abstractNumId w:val="5"/>
  </w:num>
  <w:num w:numId="29">
    <w:abstractNumId w:val="28"/>
  </w:num>
  <w:num w:numId="30">
    <w:abstractNumId w:val="19"/>
  </w:num>
  <w:num w:numId="31">
    <w:abstractNumId w:val="27"/>
  </w:num>
  <w:num w:numId="32">
    <w:abstractNumId w:val="41"/>
  </w:num>
  <w:num w:numId="33">
    <w:abstractNumId w:val="37"/>
  </w:num>
  <w:num w:numId="34">
    <w:abstractNumId w:val="20"/>
  </w:num>
  <w:num w:numId="35">
    <w:abstractNumId w:val="22"/>
  </w:num>
  <w:num w:numId="36">
    <w:abstractNumId w:val="30"/>
  </w:num>
  <w:num w:numId="37">
    <w:abstractNumId w:val="39"/>
  </w:num>
  <w:num w:numId="38">
    <w:abstractNumId w:val="40"/>
  </w:num>
  <w:num w:numId="39">
    <w:abstractNumId w:val="34"/>
  </w:num>
  <w:num w:numId="40">
    <w:abstractNumId w:val="0"/>
  </w:num>
  <w:num w:numId="41">
    <w:abstractNumId w:val="31"/>
  </w:num>
  <w:num w:numId="42">
    <w:abstractNumId w:val="2"/>
  </w:num>
  <w:num w:numId="43">
    <w:abstractNumId w:val="3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571"/>
    <w:rsid w:val="000123C0"/>
    <w:rsid w:val="000629EB"/>
    <w:rsid w:val="0007100E"/>
    <w:rsid w:val="000A3D06"/>
    <w:rsid w:val="001519D5"/>
    <w:rsid w:val="00175F08"/>
    <w:rsid w:val="001F382E"/>
    <w:rsid w:val="002052E4"/>
    <w:rsid w:val="002238FD"/>
    <w:rsid w:val="00245BBA"/>
    <w:rsid w:val="00260259"/>
    <w:rsid w:val="00264032"/>
    <w:rsid w:val="0026408F"/>
    <w:rsid w:val="002650BA"/>
    <w:rsid w:val="002B0324"/>
    <w:rsid w:val="002C0823"/>
    <w:rsid w:val="00306347"/>
    <w:rsid w:val="00320821"/>
    <w:rsid w:val="00330E55"/>
    <w:rsid w:val="003459B8"/>
    <w:rsid w:val="0036756B"/>
    <w:rsid w:val="00397945"/>
    <w:rsid w:val="003B3CD2"/>
    <w:rsid w:val="003B7315"/>
    <w:rsid w:val="00435276"/>
    <w:rsid w:val="004707E7"/>
    <w:rsid w:val="00480208"/>
    <w:rsid w:val="00490B6E"/>
    <w:rsid w:val="00505206"/>
    <w:rsid w:val="005401EA"/>
    <w:rsid w:val="005A601F"/>
    <w:rsid w:val="005C2B87"/>
    <w:rsid w:val="005D2411"/>
    <w:rsid w:val="005E01AF"/>
    <w:rsid w:val="00611458"/>
    <w:rsid w:val="00626BD3"/>
    <w:rsid w:val="006308DA"/>
    <w:rsid w:val="0067445D"/>
    <w:rsid w:val="006A0CDD"/>
    <w:rsid w:val="006D325D"/>
    <w:rsid w:val="006E55D2"/>
    <w:rsid w:val="007017F8"/>
    <w:rsid w:val="00703571"/>
    <w:rsid w:val="00737AE9"/>
    <w:rsid w:val="00740E0D"/>
    <w:rsid w:val="00745465"/>
    <w:rsid w:val="007462A2"/>
    <w:rsid w:val="00751AD3"/>
    <w:rsid w:val="00756E9A"/>
    <w:rsid w:val="00772A07"/>
    <w:rsid w:val="00774B02"/>
    <w:rsid w:val="007928B0"/>
    <w:rsid w:val="00840D02"/>
    <w:rsid w:val="0085430B"/>
    <w:rsid w:val="00875A8C"/>
    <w:rsid w:val="00890543"/>
    <w:rsid w:val="008A0BC2"/>
    <w:rsid w:val="008B570E"/>
    <w:rsid w:val="008E51A4"/>
    <w:rsid w:val="009254FB"/>
    <w:rsid w:val="00957454"/>
    <w:rsid w:val="009603C9"/>
    <w:rsid w:val="00984505"/>
    <w:rsid w:val="009B49FB"/>
    <w:rsid w:val="009C0384"/>
    <w:rsid w:val="009D3896"/>
    <w:rsid w:val="009E3077"/>
    <w:rsid w:val="009F006F"/>
    <w:rsid w:val="00A026E4"/>
    <w:rsid w:val="00A53323"/>
    <w:rsid w:val="00A8289E"/>
    <w:rsid w:val="00A96698"/>
    <w:rsid w:val="00AB22F7"/>
    <w:rsid w:val="00AB46BC"/>
    <w:rsid w:val="00B00D46"/>
    <w:rsid w:val="00B01A47"/>
    <w:rsid w:val="00B07BD1"/>
    <w:rsid w:val="00B25BA3"/>
    <w:rsid w:val="00B25CD1"/>
    <w:rsid w:val="00B270DD"/>
    <w:rsid w:val="00B54BE1"/>
    <w:rsid w:val="00B642D6"/>
    <w:rsid w:val="00B66BB7"/>
    <w:rsid w:val="00BA45A7"/>
    <w:rsid w:val="00BC573F"/>
    <w:rsid w:val="00C0553F"/>
    <w:rsid w:val="00C155EF"/>
    <w:rsid w:val="00C2280E"/>
    <w:rsid w:val="00C61DE8"/>
    <w:rsid w:val="00C852EA"/>
    <w:rsid w:val="00C978B0"/>
    <w:rsid w:val="00CD6F13"/>
    <w:rsid w:val="00D200EC"/>
    <w:rsid w:val="00D266A4"/>
    <w:rsid w:val="00D62C54"/>
    <w:rsid w:val="00D732F7"/>
    <w:rsid w:val="00D95A82"/>
    <w:rsid w:val="00DF237A"/>
    <w:rsid w:val="00E04C1C"/>
    <w:rsid w:val="00E3042C"/>
    <w:rsid w:val="00E36B39"/>
    <w:rsid w:val="00E71995"/>
    <w:rsid w:val="00E77933"/>
    <w:rsid w:val="00E82F4F"/>
    <w:rsid w:val="00F114C9"/>
    <w:rsid w:val="00FD0FC0"/>
    <w:rsid w:val="00FE1B8C"/>
    <w:rsid w:val="00FE2BA1"/>
    <w:rsid w:val="00FF39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9B021D7"/>
  <w15:docId w15:val="{AE2D74F6-0000-4103-8651-F6CB212F9B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03571"/>
    <w:rPr>
      <w:rFonts w:ascii="Arial" w:hAnsi="Arial" w:cs="Arial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default">
    <w:name w:val="default"/>
    <w:basedOn w:val="a0"/>
    <w:rsid w:val="0067445D"/>
    <w:rPr>
      <w:rFonts w:ascii="Times New Roman" w:hAnsi="Times New Roman" w:cs="Times New Roman"/>
      <w:sz w:val="26"/>
      <w:szCs w:val="26"/>
    </w:rPr>
  </w:style>
  <w:style w:type="paragraph" w:styleId="a3">
    <w:name w:val="footer"/>
    <w:basedOn w:val="a"/>
    <w:rsid w:val="009D3896"/>
    <w:pPr>
      <w:tabs>
        <w:tab w:val="center" w:pos="4320"/>
        <w:tab w:val="right" w:pos="8640"/>
      </w:tabs>
    </w:pPr>
  </w:style>
  <w:style w:type="character" w:styleId="a4">
    <w:name w:val="page number"/>
    <w:basedOn w:val="a0"/>
    <w:rsid w:val="009D3896"/>
  </w:style>
  <w:style w:type="paragraph" w:styleId="a5">
    <w:name w:val="header"/>
    <w:basedOn w:val="a"/>
    <w:rsid w:val="009D3896"/>
    <w:pPr>
      <w:tabs>
        <w:tab w:val="center" w:pos="4320"/>
        <w:tab w:val="right" w:pos="8640"/>
      </w:tabs>
    </w:pPr>
  </w:style>
  <w:style w:type="paragraph" w:styleId="a6">
    <w:name w:val="List Paragraph"/>
    <w:aliases w:val="LP1,פיסקת bullets,פיסקת רשימה11,List Paragraph1"/>
    <w:basedOn w:val="a"/>
    <w:link w:val="a7"/>
    <w:uiPriority w:val="34"/>
    <w:qFormat/>
    <w:rsid w:val="00D62C54"/>
    <w:pPr>
      <w:bidi/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a8">
    <w:name w:val="annotation text"/>
    <w:basedOn w:val="a"/>
    <w:link w:val="a9"/>
    <w:uiPriority w:val="99"/>
    <w:rsid w:val="002C0823"/>
    <w:pPr>
      <w:bidi/>
    </w:pPr>
    <w:rPr>
      <w:rFonts w:ascii="Times New Roman" w:hAnsi="Times New Roman" w:cs="Times New Roman"/>
      <w:szCs w:val="20"/>
      <w:lang w:eastAsia="en-US"/>
    </w:rPr>
  </w:style>
  <w:style w:type="character" w:customStyle="1" w:styleId="a9">
    <w:name w:val="טקסט הערה תו"/>
    <w:basedOn w:val="a0"/>
    <w:link w:val="a8"/>
    <w:uiPriority w:val="99"/>
    <w:rsid w:val="002C0823"/>
  </w:style>
  <w:style w:type="character" w:styleId="aa">
    <w:name w:val="annotation reference"/>
    <w:basedOn w:val="a0"/>
    <w:uiPriority w:val="99"/>
    <w:unhideWhenUsed/>
    <w:rsid w:val="002C0823"/>
    <w:rPr>
      <w:sz w:val="16"/>
      <w:szCs w:val="16"/>
    </w:rPr>
  </w:style>
  <w:style w:type="paragraph" w:styleId="ab">
    <w:name w:val="Balloon Text"/>
    <w:basedOn w:val="a"/>
    <w:link w:val="ac"/>
    <w:rsid w:val="002C0823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rsid w:val="002C0823"/>
    <w:rPr>
      <w:rFonts w:ascii="Tahoma" w:hAnsi="Tahoma" w:cs="Tahoma"/>
      <w:sz w:val="16"/>
      <w:szCs w:val="16"/>
      <w:lang w:eastAsia="he-IL"/>
    </w:rPr>
  </w:style>
  <w:style w:type="paragraph" w:customStyle="1" w:styleId="ad">
    <w:name w:val="שניה משפטי"/>
    <w:basedOn w:val="a"/>
    <w:rsid w:val="00C0553F"/>
    <w:pPr>
      <w:bidi/>
      <w:spacing w:line="300" w:lineRule="atLeast"/>
      <w:ind w:left="1418" w:hanging="851"/>
      <w:jc w:val="both"/>
    </w:pPr>
    <w:rPr>
      <w:rFonts w:ascii="Times New Roman" w:hAnsi="Times New Roman" w:cs="David"/>
      <w:sz w:val="26"/>
      <w:szCs w:val="26"/>
    </w:rPr>
  </w:style>
  <w:style w:type="character" w:styleId="Hyperlink">
    <w:name w:val="Hyperlink"/>
    <w:rsid w:val="00C978B0"/>
    <w:rPr>
      <w:color w:val="0000FF"/>
      <w:u w:val="single"/>
    </w:rPr>
  </w:style>
  <w:style w:type="paragraph" w:customStyle="1" w:styleId="1">
    <w:name w:val="פיסקת רשימה1"/>
    <w:basedOn w:val="a"/>
    <w:rsid w:val="00737AE9"/>
    <w:pPr>
      <w:bidi/>
      <w:ind w:left="720"/>
      <w:contextualSpacing/>
    </w:pPr>
    <w:rPr>
      <w:rFonts w:ascii="Times New Roman" w:hAnsi="Times New Roman" w:cs="David"/>
      <w:sz w:val="24"/>
    </w:rPr>
  </w:style>
  <w:style w:type="character" w:customStyle="1" w:styleId="Bodytext2">
    <w:name w:val="Body text (2)_"/>
    <w:basedOn w:val="a0"/>
    <w:link w:val="Bodytext20"/>
    <w:rsid w:val="002238FD"/>
    <w:rPr>
      <w:rFonts w:ascii="David" w:eastAsia="David" w:hAnsi="David" w:cs="David"/>
      <w:shd w:val="clear" w:color="auto" w:fill="FFFFFF"/>
    </w:rPr>
  </w:style>
  <w:style w:type="paragraph" w:customStyle="1" w:styleId="Bodytext20">
    <w:name w:val="Body text (2)"/>
    <w:basedOn w:val="a"/>
    <w:link w:val="Bodytext2"/>
    <w:rsid w:val="002238FD"/>
    <w:pPr>
      <w:widowControl w:val="0"/>
      <w:shd w:val="clear" w:color="auto" w:fill="FFFFFF"/>
      <w:bidi/>
      <w:spacing w:after="180" w:line="240" w:lineRule="exact"/>
      <w:ind w:hanging="1200"/>
      <w:jc w:val="center"/>
    </w:pPr>
    <w:rPr>
      <w:rFonts w:ascii="David" w:eastAsia="David" w:hAnsi="David" w:cs="David"/>
      <w:szCs w:val="20"/>
      <w:lang w:eastAsia="en-US"/>
    </w:rPr>
  </w:style>
  <w:style w:type="character" w:customStyle="1" w:styleId="a7">
    <w:name w:val="פיסקת רשימה תו"/>
    <w:aliases w:val="LP1 תו,פיסקת bullets תו,פיסקת רשימה11 תו,List Paragraph1 תו"/>
    <w:link w:val="a6"/>
    <w:uiPriority w:val="34"/>
    <w:locked/>
    <w:rsid w:val="005D2411"/>
    <w:rPr>
      <w:rFonts w:ascii="Calibri" w:hAnsi="Calibri" w:cs="Arial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229</Words>
  <Characters>1150</Characters>
  <Application>Microsoft Office Word</Application>
  <DocSecurity>0</DocSecurity>
  <Lines>9</Lines>
  <Paragraphs>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פניה לעיתונות</vt:lpstr>
      <vt:lpstr>פניה לעיתונות</vt:lpstr>
    </vt:vector>
  </TitlesOfParts>
  <Company>Galilee Medical Center</Company>
  <LinksUpToDate>false</LinksUpToDate>
  <CharactersWithSpaces>1377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פניה לעיתונות</dc:title>
  <dc:creator>Avrahami</dc:creator>
  <cp:lastModifiedBy>admin</cp:lastModifiedBy>
  <cp:revision>54</cp:revision>
  <cp:lastPrinted>2017-04-12T09:50:00Z</cp:lastPrinted>
  <dcterms:created xsi:type="dcterms:W3CDTF">2017-04-12T08:24:00Z</dcterms:created>
  <dcterms:modified xsi:type="dcterms:W3CDTF">2019-08-18T10:51:00Z</dcterms:modified>
</cp:coreProperties>
</file>